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 xml:space="preserve">Basem Tharwat Mansour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>, Egypt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>
        <w:rPr>
          <w:rFonts w:eastAsia="Times New Roman"/>
          <w:b/>
          <w:bCs/>
          <w:lang w:val="en-US"/>
        </w:rPr>
        <w:t>basemtharwat@aun.edu.eg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01226332383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Geriatric Nursing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2021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</w:t>
      </w:r>
      <w:r>
        <w:rPr>
          <w:rFonts w:eastAsia="Times New Roman"/>
          <w:lang w:val="en-US"/>
        </w:rPr>
        <w:t>Assiut</w:t>
      </w:r>
      <w:r>
        <w:rPr>
          <w:rFonts w:eastAsia="Times New Roman"/>
          <w:lang w:val="en-US"/>
        </w:rPr>
        <w:t xml:space="preserve">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Geriatric Nursing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3/6/2024–</w:t>
      </w:r>
      <w:r>
        <w:rPr>
          <w:rFonts w:eastAsia="Times New Roman"/>
          <w:lang w:val="en-US"/>
        </w:rPr>
        <w:t xml:space="preserve"> Present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b w:val="false"/>
          <w:bCs w:val="false"/>
          <w:lang w:val="en-US"/>
        </w:rPr>
        <w:t>sessions</w:t>
      </w:r>
      <w:r>
        <w:rPr>
          <w:rFonts w:eastAsia="Times New Roman"/>
          <w:lang w:val="en-US"/>
        </w:rPr>
        <w:t>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152</Words>
  <Pages>1</Pages>
  <Characters>1087</Characters>
  <Application>WPS Office</Application>
  <DocSecurity>0</DocSecurity>
  <Paragraphs>39</Paragraphs>
  <ScaleCrop>false</ScaleCrop>
  <LinksUpToDate>false</LinksUpToDate>
  <CharactersWithSpaces>1271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CPH2577</lastModifiedBy>
  <dcterms:modified xsi:type="dcterms:W3CDTF">٢٠٢٤-١١-١٧T١١:٠٨:٥٥Z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